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9FB0" w14:textId="77777777" w:rsidR="00C91550" w:rsidRDefault="00C91550" w:rsidP="001206C5">
      <w:pPr>
        <w:spacing w:after="0" w:line="300" w:lineRule="atLeast"/>
        <w:jc w:val="center"/>
        <w:rPr>
          <w:b/>
          <w:sz w:val="20"/>
          <w:szCs w:val="20"/>
        </w:rPr>
      </w:pPr>
      <w:r w:rsidRPr="003554F6">
        <w:rPr>
          <w:b/>
          <w:sz w:val="20"/>
          <w:szCs w:val="20"/>
        </w:rPr>
        <w:t>Umowa u</w:t>
      </w:r>
      <w:r w:rsidR="005118F2">
        <w:rPr>
          <w:b/>
          <w:sz w:val="20"/>
          <w:szCs w:val="20"/>
        </w:rPr>
        <w:t>czestnictwa</w:t>
      </w:r>
      <w:r w:rsidRPr="003554F6">
        <w:rPr>
          <w:b/>
          <w:sz w:val="20"/>
          <w:szCs w:val="20"/>
        </w:rPr>
        <w:t xml:space="preserve"> w rozgrywkach Ligi Biznesu</w:t>
      </w:r>
    </w:p>
    <w:p w14:paraId="5C27FD13" w14:textId="77777777" w:rsidR="00CB086E" w:rsidRPr="003554F6" w:rsidRDefault="00CB086E" w:rsidP="001206C5">
      <w:pPr>
        <w:spacing w:after="0" w:line="30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Liczba Edycji - Nieokreślona</w:t>
      </w:r>
    </w:p>
    <w:p w14:paraId="0524AF74" w14:textId="77777777" w:rsidR="00C91550" w:rsidRPr="003554F6" w:rsidRDefault="00C91550" w:rsidP="001206C5">
      <w:pPr>
        <w:spacing w:after="0" w:line="300" w:lineRule="atLeast"/>
        <w:jc w:val="center"/>
        <w:rPr>
          <w:sz w:val="20"/>
          <w:szCs w:val="20"/>
        </w:rPr>
      </w:pPr>
      <w:r w:rsidRPr="003554F6">
        <w:rPr>
          <w:b/>
          <w:sz w:val="20"/>
          <w:szCs w:val="20"/>
        </w:rPr>
        <w:t>(</w:t>
      </w:r>
      <w:r w:rsidRPr="003554F6">
        <w:rPr>
          <w:sz w:val="20"/>
          <w:szCs w:val="20"/>
        </w:rPr>
        <w:t>dalej zwana „</w:t>
      </w:r>
      <w:r w:rsidRPr="003554F6">
        <w:rPr>
          <w:b/>
          <w:sz w:val="20"/>
          <w:szCs w:val="20"/>
        </w:rPr>
        <w:t>Umową</w:t>
      </w:r>
      <w:r w:rsidRPr="003554F6">
        <w:rPr>
          <w:sz w:val="20"/>
          <w:szCs w:val="20"/>
        </w:rPr>
        <w:t>”)</w:t>
      </w:r>
    </w:p>
    <w:p w14:paraId="6B6B97AE" w14:textId="77777777" w:rsidR="00C91550" w:rsidRPr="003554F6" w:rsidRDefault="00C91550" w:rsidP="001206C5">
      <w:pPr>
        <w:spacing w:after="0" w:line="300" w:lineRule="atLeast"/>
        <w:rPr>
          <w:sz w:val="20"/>
          <w:szCs w:val="20"/>
        </w:rPr>
      </w:pPr>
      <w:r w:rsidRPr="003554F6">
        <w:rPr>
          <w:sz w:val="20"/>
          <w:szCs w:val="20"/>
        </w:rPr>
        <w:t xml:space="preserve">Data zawarcia Umowy: 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="003554F6">
        <w:rPr>
          <w:sz w:val="20"/>
          <w:szCs w:val="20"/>
        </w:rPr>
        <w:tab/>
      </w:r>
      <w:r w:rsidRPr="003554F6">
        <w:rPr>
          <w:sz w:val="20"/>
          <w:szCs w:val="20"/>
        </w:rPr>
        <w:t>___________________________</w:t>
      </w:r>
    </w:p>
    <w:p w14:paraId="19A6E44D" w14:textId="77777777" w:rsidR="00C91550" w:rsidRPr="003554F6" w:rsidRDefault="00C91550" w:rsidP="001206C5">
      <w:pPr>
        <w:spacing w:after="0" w:line="300" w:lineRule="atLeast"/>
        <w:rPr>
          <w:sz w:val="20"/>
          <w:szCs w:val="20"/>
        </w:rPr>
      </w:pPr>
      <w:r w:rsidRPr="003554F6">
        <w:rPr>
          <w:sz w:val="20"/>
          <w:szCs w:val="20"/>
        </w:rPr>
        <w:t xml:space="preserve">Miejsce zawarcia Umowy: </w:t>
      </w:r>
      <w:r w:rsidRPr="003554F6">
        <w:rPr>
          <w:sz w:val="20"/>
          <w:szCs w:val="20"/>
        </w:rPr>
        <w:tab/>
      </w:r>
      <w:r w:rsidR="003554F6">
        <w:rPr>
          <w:sz w:val="20"/>
          <w:szCs w:val="20"/>
        </w:rPr>
        <w:tab/>
      </w:r>
      <w:r w:rsidRPr="003554F6">
        <w:rPr>
          <w:sz w:val="20"/>
          <w:szCs w:val="20"/>
        </w:rPr>
        <w:t>___________________________</w:t>
      </w:r>
    </w:p>
    <w:p w14:paraId="32911BA4" w14:textId="77777777" w:rsidR="00C91550" w:rsidRPr="003554F6" w:rsidRDefault="00C91550" w:rsidP="001206C5">
      <w:pPr>
        <w:spacing w:after="0" w:line="300" w:lineRule="atLeast"/>
        <w:rPr>
          <w:sz w:val="20"/>
          <w:szCs w:val="20"/>
        </w:rPr>
      </w:pPr>
      <w:r w:rsidRPr="003554F6">
        <w:rPr>
          <w:sz w:val="20"/>
          <w:szCs w:val="20"/>
        </w:rPr>
        <w:t>Umowa została zawarta pomiędzy:</w:t>
      </w:r>
    </w:p>
    <w:p w14:paraId="03DE28DD" w14:textId="77777777" w:rsidR="00552DB4" w:rsidRPr="003554F6" w:rsidRDefault="00552DB4" w:rsidP="001206C5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Organizatorem, tj.:</w:t>
      </w:r>
    </w:p>
    <w:p w14:paraId="7CD2684B" w14:textId="77777777" w:rsidR="00C91550" w:rsidRPr="003554F6" w:rsidRDefault="00C91550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b/>
          <w:sz w:val="20"/>
          <w:szCs w:val="20"/>
        </w:rPr>
        <w:t xml:space="preserve">Liga Biznesu spółka z ograniczoną odpowiedzialnością </w:t>
      </w:r>
      <w:r w:rsidRPr="003554F6">
        <w:rPr>
          <w:sz w:val="20"/>
          <w:szCs w:val="20"/>
        </w:rPr>
        <w:t>z siedzibą w Warszawie, ul.</w:t>
      </w:r>
      <w:r w:rsidRPr="003554F6">
        <w:rPr>
          <w:rFonts w:eastAsia="MS Gothic" w:cs="MS Gothic"/>
          <w:sz w:val="20"/>
          <w:szCs w:val="20"/>
        </w:rPr>
        <w:t>​</w:t>
      </w:r>
      <w:r w:rsidR="00552DB4" w:rsidRPr="003554F6">
        <w:rPr>
          <w:sz w:val="20"/>
          <w:szCs w:val="20"/>
        </w:rPr>
        <w:t xml:space="preserve"> Bukowińska 22/</w:t>
      </w:r>
      <w:r w:rsidRPr="003554F6">
        <w:rPr>
          <w:sz w:val="20"/>
          <w:szCs w:val="20"/>
        </w:rPr>
        <w:t>203, 02-703 Warszawa, wpisaną do rejestru przedsiębiorców prow</w:t>
      </w:r>
      <w:r w:rsidR="00552DB4" w:rsidRPr="003554F6">
        <w:rPr>
          <w:sz w:val="20"/>
          <w:szCs w:val="20"/>
        </w:rPr>
        <w:t xml:space="preserve">adzonego przez Sąd Rejonowy dla </w:t>
      </w:r>
      <w:r w:rsidRPr="003554F6">
        <w:rPr>
          <w:sz w:val="20"/>
          <w:szCs w:val="20"/>
        </w:rPr>
        <w:t>m.st. Warszawy w Warszawie, XIII Wydział Gospodarczy Krajoweg</w:t>
      </w:r>
      <w:r w:rsidR="00552DB4" w:rsidRPr="003554F6">
        <w:rPr>
          <w:sz w:val="20"/>
          <w:szCs w:val="20"/>
        </w:rPr>
        <w:t xml:space="preserve">o Rejestru Sądowego pod numerem </w:t>
      </w:r>
      <w:r w:rsidRPr="003554F6">
        <w:rPr>
          <w:sz w:val="20"/>
          <w:szCs w:val="20"/>
        </w:rPr>
        <w:t>KRS: 0000638978, NIP: 5213749322, REGON: 36548645100</w:t>
      </w:r>
      <w:r w:rsidR="00552DB4" w:rsidRPr="003554F6">
        <w:rPr>
          <w:sz w:val="20"/>
          <w:szCs w:val="20"/>
        </w:rPr>
        <w:t xml:space="preserve">000, kapitał zakładowy 5000 zł, adres e-mail: </w:t>
      </w:r>
      <w:r w:rsidR="007765E4">
        <w:rPr>
          <w:sz w:val="20"/>
          <w:szCs w:val="20"/>
        </w:rPr>
        <w:t>a.zarzycki@ligabiznesu.pl</w:t>
      </w:r>
      <w:r w:rsidR="00552DB4" w:rsidRPr="003554F6">
        <w:rPr>
          <w:sz w:val="20"/>
          <w:szCs w:val="20"/>
        </w:rPr>
        <w:t xml:space="preserve">, </w:t>
      </w:r>
      <w:r w:rsidRPr="003554F6">
        <w:rPr>
          <w:sz w:val="20"/>
          <w:szCs w:val="20"/>
        </w:rPr>
        <w:t>reprezentowaną przez  Aleksandra Zarzyckiego - prezesa zarządu, zwana dalej “</w:t>
      </w:r>
      <w:r w:rsidRPr="003554F6">
        <w:rPr>
          <w:b/>
          <w:sz w:val="20"/>
          <w:szCs w:val="20"/>
        </w:rPr>
        <w:t>LB</w:t>
      </w:r>
      <w:r w:rsidRPr="003554F6">
        <w:rPr>
          <w:sz w:val="20"/>
          <w:szCs w:val="20"/>
        </w:rPr>
        <w:t xml:space="preserve">” </w:t>
      </w:r>
      <w:r w:rsidR="00552DB4" w:rsidRPr="003554F6">
        <w:rPr>
          <w:sz w:val="20"/>
          <w:szCs w:val="20"/>
        </w:rPr>
        <w:t>lub „</w:t>
      </w:r>
      <w:r w:rsidR="00552DB4" w:rsidRPr="003554F6">
        <w:rPr>
          <w:b/>
          <w:sz w:val="20"/>
          <w:szCs w:val="20"/>
        </w:rPr>
        <w:t>Organizator</w:t>
      </w:r>
      <w:r w:rsidR="00552DB4" w:rsidRPr="003554F6">
        <w:rPr>
          <w:sz w:val="20"/>
          <w:szCs w:val="20"/>
        </w:rPr>
        <w:t>”</w:t>
      </w:r>
    </w:p>
    <w:p w14:paraId="2EF8066D" w14:textId="77777777" w:rsidR="00552DB4" w:rsidRPr="003554F6" w:rsidRDefault="00552DB4" w:rsidP="001206C5">
      <w:pPr>
        <w:spacing w:after="0" w:line="300" w:lineRule="atLeast"/>
        <w:ind w:left="-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oraz</w:t>
      </w:r>
    </w:p>
    <w:p w14:paraId="7C1B3CC4" w14:textId="77777777" w:rsidR="00552DB4" w:rsidRPr="003554F6" w:rsidRDefault="00552DB4" w:rsidP="001206C5">
      <w:pPr>
        <w:pStyle w:val="Akapitzlist"/>
        <w:numPr>
          <w:ilvl w:val="0"/>
          <w:numId w:val="1"/>
        </w:numPr>
        <w:spacing w:after="0" w:line="300" w:lineRule="atLeast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Uczestnikiem, tj.:</w:t>
      </w:r>
    </w:p>
    <w:p w14:paraId="3BF71BBF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Nazwa, siedziba i forma prawna:</w:t>
      </w:r>
      <w:r w:rsidRPr="003554F6">
        <w:rPr>
          <w:sz w:val="20"/>
          <w:szCs w:val="20"/>
        </w:rPr>
        <w:tab/>
        <w:t>______________________________________________</w:t>
      </w:r>
    </w:p>
    <w:p w14:paraId="11F041A3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Adres: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4912B61F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Sąd Rejestrowy: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6DE1AE08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Numer w KRS: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05DE62E5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NIP: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="003554F6">
        <w:rPr>
          <w:sz w:val="20"/>
          <w:szCs w:val="20"/>
        </w:rPr>
        <w:tab/>
      </w:r>
      <w:r w:rsidRPr="003554F6">
        <w:rPr>
          <w:sz w:val="20"/>
          <w:szCs w:val="20"/>
        </w:rPr>
        <w:t>______________________________________________</w:t>
      </w:r>
    </w:p>
    <w:p w14:paraId="3F849394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REGON: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5C1E6AEF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Kapitał zakładowy: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15F92852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adres e-mail: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="003554F6">
        <w:rPr>
          <w:sz w:val="20"/>
          <w:szCs w:val="20"/>
        </w:rPr>
        <w:tab/>
      </w:r>
      <w:r w:rsidRPr="003554F6">
        <w:rPr>
          <w:sz w:val="20"/>
          <w:szCs w:val="20"/>
        </w:rPr>
        <w:t>______________________________________________</w:t>
      </w:r>
    </w:p>
    <w:p w14:paraId="128C8EEF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Osoby reprezentujące: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355422B1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77C3BF28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2B896016" w14:textId="77777777" w:rsidR="00552DB4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Pełnomocnik (jeżeli jest)</w:t>
      </w:r>
      <w:r w:rsidRPr="003554F6">
        <w:rPr>
          <w:sz w:val="20"/>
          <w:szCs w:val="20"/>
        </w:rPr>
        <w:tab/>
      </w:r>
      <w:r w:rsidRPr="003554F6">
        <w:rPr>
          <w:sz w:val="20"/>
          <w:szCs w:val="20"/>
        </w:rPr>
        <w:tab/>
        <w:t>______________________________________________</w:t>
      </w:r>
    </w:p>
    <w:p w14:paraId="5037FDE3" w14:textId="77777777" w:rsidR="00C91550" w:rsidRPr="003554F6" w:rsidRDefault="00552DB4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zwanym dalej: „</w:t>
      </w:r>
      <w:r w:rsidRPr="003554F6">
        <w:rPr>
          <w:b/>
          <w:sz w:val="20"/>
          <w:szCs w:val="20"/>
        </w:rPr>
        <w:t>Uczestnikiem</w:t>
      </w:r>
      <w:r w:rsidRPr="003554F6">
        <w:rPr>
          <w:sz w:val="20"/>
          <w:szCs w:val="20"/>
        </w:rPr>
        <w:t>”</w:t>
      </w:r>
    </w:p>
    <w:p w14:paraId="0F13DBC3" w14:textId="77777777" w:rsidR="001206C5" w:rsidRPr="003554F6" w:rsidRDefault="001206C5" w:rsidP="001206C5">
      <w:pPr>
        <w:pStyle w:val="Akapitzlist"/>
        <w:spacing w:after="0" w:line="300" w:lineRule="atLeast"/>
        <w:ind w:left="355"/>
        <w:jc w:val="both"/>
        <w:rPr>
          <w:sz w:val="20"/>
          <w:szCs w:val="20"/>
        </w:rPr>
      </w:pPr>
    </w:p>
    <w:p w14:paraId="07E289B5" w14:textId="77777777" w:rsidR="00552DB4" w:rsidRPr="003554F6" w:rsidRDefault="00552DB4" w:rsidP="001206C5">
      <w:pPr>
        <w:spacing w:after="0" w:line="300" w:lineRule="atLeast"/>
        <w:rPr>
          <w:sz w:val="20"/>
          <w:szCs w:val="20"/>
        </w:rPr>
      </w:pPr>
      <w:r w:rsidRPr="003554F6">
        <w:rPr>
          <w:sz w:val="20"/>
          <w:szCs w:val="20"/>
        </w:rPr>
        <w:t>LB i Uczestnik zwani są dalej łącznie “</w:t>
      </w:r>
      <w:r w:rsidRPr="003554F6">
        <w:rPr>
          <w:b/>
          <w:sz w:val="20"/>
          <w:szCs w:val="20"/>
        </w:rPr>
        <w:t>Stronami</w:t>
      </w:r>
      <w:r w:rsidRPr="003554F6">
        <w:rPr>
          <w:sz w:val="20"/>
          <w:szCs w:val="20"/>
        </w:rPr>
        <w:t>”, z oddzielnie “</w:t>
      </w:r>
      <w:r w:rsidRPr="003554F6">
        <w:rPr>
          <w:b/>
          <w:sz w:val="20"/>
          <w:szCs w:val="20"/>
        </w:rPr>
        <w:t>Stroną</w:t>
      </w:r>
      <w:r w:rsidRPr="003554F6">
        <w:rPr>
          <w:sz w:val="20"/>
          <w:szCs w:val="20"/>
        </w:rPr>
        <w:t xml:space="preserve">”.  </w:t>
      </w:r>
    </w:p>
    <w:p w14:paraId="18C98B45" w14:textId="77777777" w:rsidR="001206C5" w:rsidRPr="003554F6" w:rsidRDefault="001206C5" w:rsidP="001206C5">
      <w:pPr>
        <w:spacing w:after="0" w:line="300" w:lineRule="atLeast"/>
        <w:rPr>
          <w:sz w:val="20"/>
          <w:szCs w:val="20"/>
        </w:rPr>
      </w:pPr>
    </w:p>
    <w:p w14:paraId="06F0977C" w14:textId="77777777" w:rsidR="00552DB4" w:rsidRPr="003554F6" w:rsidRDefault="00552DB4" w:rsidP="001206C5">
      <w:pPr>
        <w:spacing w:after="0" w:line="300" w:lineRule="atLeast"/>
        <w:jc w:val="center"/>
        <w:rPr>
          <w:b/>
          <w:sz w:val="20"/>
          <w:szCs w:val="20"/>
        </w:rPr>
      </w:pPr>
      <w:r w:rsidRPr="003554F6">
        <w:rPr>
          <w:rFonts w:cs="Times New Roman"/>
          <w:b/>
          <w:sz w:val="20"/>
          <w:szCs w:val="20"/>
        </w:rPr>
        <w:t>§</w:t>
      </w:r>
      <w:r w:rsidRPr="003554F6">
        <w:rPr>
          <w:b/>
          <w:sz w:val="20"/>
          <w:szCs w:val="20"/>
        </w:rPr>
        <w:t>1</w:t>
      </w:r>
    </w:p>
    <w:p w14:paraId="56F0131D" w14:textId="77777777" w:rsidR="00552DB4" w:rsidRPr="003554F6" w:rsidRDefault="00552DB4" w:rsidP="001206C5">
      <w:pPr>
        <w:spacing w:after="0" w:line="300" w:lineRule="atLeast"/>
        <w:ind w:left="-5"/>
        <w:rPr>
          <w:sz w:val="20"/>
          <w:szCs w:val="20"/>
        </w:rPr>
      </w:pPr>
      <w:r w:rsidRPr="003554F6">
        <w:rPr>
          <w:sz w:val="20"/>
          <w:szCs w:val="20"/>
        </w:rPr>
        <w:t>Użyte w Umowie pojęcia wskazane poniżej oznacz</w:t>
      </w:r>
      <w:bookmarkStart w:id="0" w:name="_GoBack"/>
      <w:bookmarkEnd w:id="0"/>
      <w:r w:rsidRPr="003554F6">
        <w:rPr>
          <w:sz w:val="20"/>
          <w:szCs w:val="20"/>
        </w:rPr>
        <w:t xml:space="preserve">ają: </w:t>
      </w:r>
    </w:p>
    <w:p w14:paraId="531A19AC" w14:textId="77777777" w:rsidR="00552DB4" w:rsidRPr="003554F6" w:rsidRDefault="00552DB4" w:rsidP="001206C5">
      <w:pPr>
        <w:numPr>
          <w:ilvl w:val="0"/>
          <w:numId w:val="2"/>
        </w:numPr>
        <w:spacing w:after="0" w:line="300" w:lineRule="atLeast"/>
        <w:ind w:left="284" w:hanging="284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“</w:t>
      </w:r>
      <w:r w:rsidRPr="003554F6">
        <w:rPr>
          <w:b/>
          <w:sz w:val="20"/>
          <w:szCs w:val="20"/>
        </w:rPr>
        <w:t>KLB</w:t>
      </w:r>
      <w:r w:rsidRPr="003554F6">
        <w:rPr>
          <w:sz w:val="20"/>
          <w:szCs w:val="20"/>
        </w:rPr>
        <w:t xml:space="preserve">” - rozgrywki koszykówki organizowane przez LB, prowadzone na podstawie Regulaminu. </w:t>
      </w:r>
    </w:p>
    <w:p w14:paraId="2B57C908" w14:textId="522D0579" w:rsidR="00552DB4" w:rsidRPr="003554F6" w:rsidRDefault="00552DB4" w:rsidP="001206C5">
      <w:pPr>
        <w:numPr>
          <w:ilvl w:val="0"/>
          <w:numId w:val="2"/>
        </w:numPr>
        <w:spacing w:after="0" w:line="300" w:lineRule="atLeast"/>
        <w:ind w:left="284" w:hanging="284"/>
        <w:rPr>
          <w:sz w:val="20"/>
          <w:szCs w:val="20"/>
        </w:rPr>
      </w:pPr>
      <w:r w:rsidRPr="003554F6">
        <w:rPr>
          <w:sz w:val="20"/>
          <w:szCs w:val="20"/>
        </w:rPr>
        <w:t>“</w:t>
      </w:r>
      <w:r w:rsidRPr="003554F6">
        <w:rPr>
          <w:b/>
          <w:sz w:val="20"/>
          <w:szCs w:val="20"/>
        </w:rPr>
        <w:t>Regulamin</w:t>
      </w:r>
      <w:r w:rsidRPr="003554F6">
        <w:rPr>
          <w:sz w:val="20"/>
          <w:szCs w:val="20"/>
        </w:rPr>
        <w:t>” - regulamin rozgrywek KLB prowadzonych, zarządzanych i organizowanych przez LB dostępny pod linkiem:</w:t>
      </w:r>
      <w:r w:rsidR="00EE209A">
        <w:t xml:space="preserve"> </w:t>
      </w:r>
      <w:r w:rsidR="00EE209A">
        <w:rPr>
          <w:sz w:val="20"/>
          <w:szCs w:val="20"/>
        </w:rPr>
        <w:fldChar w:fldCharType="begin"/>
      </w:r>
      <w:r w:rsidR="00EE209A">
        <w:rPr>
          <w:sz w:val="20"/>
          <w:szCs w:val="20"/>
        </w:rPr>
        <w:instrText xml:space="preserve"> HYPERLINK "http://www.ligabiznesu.pl/content/uploads/2018/06/regulamin-koszykarska-liga-biznesu.pdf" </w:instrText>
      </w:r>
      <w:r w:rsidR="00EE209A">
        <w:rPr>
          <w:sz w:val="20"/>
          <w:szCs w:val="20"/>
        </w:rPr>
      </w:r>
      <w:r w:rsidR="00EE209A">
        <w:rPr>
          <w:sz w:val="20"/>
          <w:szCs w:val="20"/>
        </w:rPr>
        <w:fldChar w:fldCharType="separate"/>
      </w:r>
      <w:r w:rsidR="00EE209A" w:rsidRPr="00EE209A">
        <w:rPr>
          <w:rStyle w:val="Hipercze"/>
          <w:sz w:val="20"/>
          <w:szCs w:val="20"/>
        </w:rPr>
        <w:t>http://www.ligabiznesu.pl/content/uploads/2018/06/regulamin-koszykarska-liga-biznesu.pdf</w:t>
      </w:r>
      <w:r w:rsidR="00EE209A">
        <w:rPr>
          <w:sz w:val="20"/>
          <w:szCs w:val="20"/>
        </w:rPr>
        <w:fldChar w:fldCharType="end"/>
      </w:r>
      <w:r w:rsidRPr="003554F6">
        <w:rPr>
          <w:sz w:val="20"/>
          <w:szCs w:val="20"/>
        </w:rPr>
        <w:t xml:space="preserve">.  </w:t>
      </w:r>
    </w:p>
    <w:p w14:paraId="61C800CF" w14:textId="36EF5984" w:rsidR="00552DB4" w:rsidRPr="003372CB" w:rsidRDefault="00552DB4">
      <w:pPr>
        <w:numPr>
          <w:ilvl w:val="0"/>
          <w:numId w:val="2"/>
        </w:numPr>
        <w:spacing w:after="0" w:line="300" w:lineRule="atLeast"/>
        <w:ind w:left="284" w:hanging="284"/>
        <w:rPr>
          <w:sz w:val="20"/>
          <w:szCs w:val="20"/>
        </w:rPr>
      </w:pPr>
      <w:r w:rsidRPr="003554F6">
        <w:rPr>
          <w:sz w:val="20"/>
          <w:szCs w:val="20"/>
        </w:rPr>
        <w:t>„</w:t>
      </w:r>
      <w:r w:rsidR="003372CB">
        <w:rPr>
          <w:b/>
          <w:sz w:val="20"/>
          <w:szCs w:val="20"/>
        </w:rPr>
        <w:t>Terminarz</w:t>
      </w:r>
      <w:r w:rsidRPr="003554F6">
        <w:rPr>
          <w:sz w:val="20"/>
          <w:szCs w:val="20"/>
        </w:rPr>
        <w:t xml:space="preserve">” - przygotowany przez LB plan rozgrywek </w:t>
      </w:r>
      <w:r w:rsidR="00456F66" w:rsidRPr="003554F6">
        <w:rPr>
          <w:sz w:val="20"/>
          <w:szCs w:val="20"/>
        </w:rPr>
        <w:t>KLB</w:t>
      </w:r>
      <w:r w:rsidR="00EE209A">
        <w:rPr>
          <w:sz w:val="20"/>
          <w:szCs w:val="20"/>
        </w:rPr>
        <w:t xml:space="preserve">. </w:t>
      </w:r>
      <w:r w:rsidR="003372CB" w:rsidRPr="006D70D9">
        <w:rPr>
          <w:rStyle w:val="Hipercze"/>
          <w:color w:val="auto"/>
          <w:sz w:val="20"/>
          <w:szCs w:val="20"/>
          <w:u w:val="none" w:color="1155CC"/>
        </w:rPr>
        <w:t>Ter</w:t>
      </w:r>
      <w:r w:rsidR="003372CB">
        <w:rPr>
          <w:rStyle w:val="Hipercze"/>
          <w:color w:val="auto"/>
          <w:sz w:val="20"/>
          <w:szCs w:val="20"/>
          <w:u w:val="none" w:color="1155CC"/>
        </w:rPr>
        <w:t>minarz jest udostępniany na stronie na 2 dni przed startem Edycji KLB.</w:t>
      </w:r>
    </w:p>
    <w:p w14:paraId="50D3FB49" w14:textId="77777777" w:rsidR="003554F6" w:rsidRPr="003554F6" w:rsidRDefault="003554F6" w:rsidP="001206C5">
      <w:pPr>
        <w:numPr>
          <w:ilvl w:val="0"/>
          <w:numId w:val="2"/>
        </w:numPr>
        <w:spacing w:after="0" w:line="300" w:lineRule="atLeast"/>
        <w:ind w:left="284" w:hanging="284"/>
        <w:rPr>
          <w:sz w:val="20"/>
          <w:szCs w:val="20"/>
        </w:rPr>
      </w:pPr>
      <w:r>
        <w:rPr>
          <w:sz w:val="20"/>
          <w:szCs w:val="20"/>
        </w:rPr>
        <w:t>„</w:t>
      </w:r>
      <w:r>
        <w:rPr>
          <w:b/>
          <w:sz w:val="20"/>
          <w:szCs w:val="20"/>
        </w:rPr>
        <w:t>Edycja KLB</w:t>
      </w:r>
      <w:r>
        <w:rPr>
          <w:sz w:val="20"/>
          <w:szCs w:val="20"/>
        </w:rPr>
        <w:t xml:space="preserve">” – Sezon rozgrywek KLB, w którym Uczestnik będzie brał udział na podstawie niniejszej Umowy. </w:t>
      </w:r>
    </w:p>
    <w:p w14:paraId="6F5C038C" w14:textId="77777777" w:rsidR="00552DB4" w:rsidRPr="003554F6" w:rsidRDefault="00552DB4" w:rsidP="001206C5">
      <w:pPr>
        <w:spacing w:after="0" w:line="300" w:lineRule="atLeast"/>
        <w:rPr>
          <w:rFonts w:cs="Times New Roman"/>
          <w:b/>
          <w:sz w:val="20"/>
          <w:szCs w:val="20"/>
        </w:rPr>
      </w:pPr>
    </w:p>
    <w:p w14:paraId="3800FE82" w14:textId="77777777" w:rsidR="001206C5" w:rsidRPr="003554F6" w:rsidRDefault="001206C5" w:rsidP="001206C5">
      <w:pPr>
        <w:spacing w:after="0" w:line="300" w:lineRule="atLeast"/>
        <w:jc w:val="center"/>
        <w:rPr>
          <w:rFonts w:cs="Times New Roman"/>
          <w:b/>
          <w:sz w:val="20"/>
          <w:szCs w:val="20"/>
        </w:rPr>
      </w:pPr>
      <w:r w:rsidRPr="003554F6">
        <w:rPr>
          <w:rFonts w:cs="Times New Roman"/>
          <w:b/>
          <w:sz w:val="20"/>
          <w:szCs w:val="20"/>
        </w:rPr>
        <w:t>§2</w:t>
      </w:r>
    </w:p>
    <w:p w14:paraId="19308364" w14:textId="3EE510E2" w:rsidR="001206C5" w:rsidRDefault="003554F6" w:rsidP="00080160">
      <w:pPr>
        <w:pStyle w:val="Akapitzlist"/>
        <w:numPr>
          <w:ilvl w:val="0"/>
          <w:numId w:val="6"/>
        </w:numPr>
        <w:spacing w:after="0" w:line="300" w:lineRule="atLeast"/>
        <w:jc w:val="both"/>
        <w:rPr>
          <w:sz w:val="20"/>
          <w:szCs w:val="20"/>
        </w:rPr>
      </w:pPr>
      <w:r w:rsidRPr="00080160">
        <w:rPr>
          <w:sz w:val="20"/>
          <w:szCs w:val="20"/>
        </w:rPr>
        <w:t xml:space="preserve">Przedmiotem Umowy jest </w:t>
      </w:r>
      <w:r w:rsidR="00F83D05">
        <w:rPr>
          <w:sz w:val="20"/>
          <w:szCs w:val="20"/>
        </w:rPr>
        <w:t xml:space="preserve">umożliwienie </w:t>
      </w:r>
      <w:r w:rsidRPr="00080160">
        <w:rPr>
          <w:sz w:val="20"/>
          <w:szCs w:val="20"/>
        </w:rPr>
        <w:t>udział</w:t>
      </w:r>
      <w:r w:rsidR="00F83D05">
        <w:rPr>
          <w:sz w:val="20"/>
          <w:szCs w:val="20"/>
        </w:rPr>
        <w:t>u drużynie</w:t>
      </w:r>
      <w:r w:rsidRPr="00080160">
        <w:rPr>
          <w:sz w:val="20"/>
          <w:szCs w:val="20"/>
        </w:rPr>
        <w:t xml:space="preserve"> koszykarskiej </w:t>
      </w:r>
      <w:r w:rsidR="00F83D05">
        <w:rPr>
          <w:sz w:val="20"/>
          <w:szCs w:val="20"/>
        </w:rPr>
        <w:t xml:space="preserve">wyznaczonej przez </w:t>
      </w:r>
      <w:r w:rsidRPr="00080160">
        <w:rPr>
          <w:sz w:val="20"/>
          <w:szCs w:val="20"/>
        </w:rPr>
        <w:t xml:space="preserve">Uczestnika w </w:t>
      </w:r>
      <w:r w:rsidR="002A61A3" w:rsidRPr="00080160">
        <w:rPr>
          <w:sz w:val="20"/>
          <w:szCs w:val="20"/>
        </w:rPr>
        <w:t>Edycj</w:t>
      </w:r>
      <w:r w:rsidR="002A61A3">
        <w:rPr>
          <w:sz w:val="20"/>
          <w:szCs w:val="20"/>
        </w:rPr>
        <w:t>ach</w:t>
      </w:r>
      <w:r w:rsidR="002A61A3" w:rsidRPr="00080160">
        <w:rPr>
          <w:sz w:val="20"/>
          <w:szCs w:val="20"/>
        </w:rPr>
        <w:t xml:space="preserve"> </w:t>
      </w:r>
      <w:r w:rsidRPr="00080160">
        <w:rPr>
          <w:sz w:val="20"/>
          <w:szCs w:val="20"/>
        </w:rPr>
        <w:t xml:space="preserve">KLB, zgodnie z Regulaminem i </w:t>
      </w:r>
      <w:r w:rsidR="003372CB">
        <w:rPr>
          <w:sz w:val="20"/>
          <w:szCs w:val="20"/>
        </w:rPr>
        <w:t>Terminarzem</w:t>
      </w:r>
      <w:r w:rsidRPr="00080160">
        <w:rPr>
          <w:sz w:val="20"/>
          <w:szCs w:val="20"/>
        </w:rPr>
        <w:t>. W związku z organizacją</w:t>
      </w:r>
      <w:r w:rsidR="00080160" w:rsidRPr="00080160">
        <w:rPr>
          <w:sz w:val="20"/>
          <w:szCs w:val="20"/>
        </w:rPr>
        <w:t xml:space="preserve"> Edycji</w:t>
      </w:r>
      <w:r w:rsidRPr="00080160">
        <w:rPr>
          <w:sz w:val="20"/>
          <w:szCs w:val="20"/>
        </w:rPr>
        <w:t xml:space="preserve"> KLB Organizatorowi należy się wynagrodzenie płatne na zasadach i warunkach opisanych w Umowie</w:t>
      </w:r>
      <w:r w:rsidR="00080160">
        <w:rPr>
          <w:sz w:val="20"/>
          <w:szCs w:val="20"/>
        </w:rPr>
        <w:t>.</w:t>
      </w:r>
    </w:p>
    <w:p w14:paraId="752D55B6" w14:textId="77777777" w:rsidR="00080160" w:rsidRPr="00080160" w:rsidRDefault="00080160" w:rsidP="00080160">
      <w:pPr>
        <w:pStyle w:val="Akapitzlist"/>
        <w:numPr>
          <w:ilvl w:val="0"/>
          <w:numId w:val="6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Uczestnik oświadcza, że zna miejsce i terminy rozgrywania meczów w ramach Edycji KLB i oświadcza, że nie zgłasza w tym zakresie zastrzeżeń.</w:t>
      </w:r>
    </w:p>
    <w:p w14:paraId="673E24C5" w14:textId="77777777" w:rsidR="003554F6" w:rsidRPr="003554F6" w:rsidRDefault="003554F6" w:rsidP="003554F6">
      <w:pPr>
        <w:spacing w:after="0" w:line="300" w:lineRule="atLeast"/>
        <w:rPr>
          <w:sz w:val="20"/>
          <w:szCs w:val="20"/>
        </w:rPr>
      </w:pPr>
    </w:p>
    <w:p w14:paraId="56158AEF" w14:textId="77777777" w:rsidR="003554F6" w:rsidRPr="003554F6" w:rsidRDefault="003554F6" w:rsidP="003554F6">
      <w:pPr>
        <w:spacing w:after="0" w:line="300" w:lineRule="atLeast"/>
        <w:jc w:val="center"/>
        <w:rPr>
          <w:b/>
          <w:sz w:val="20"/>
          <w:szCs w:val="20"/>
        </w:rPr>
      </w:pPr>
      <w:r w:rsidRPr="003554F6">
        <w:rPr>
          <w:rFonts w:ascii="Times New Roman" w:hAnsi="Times New Roman" w:cs="Times New Roman"/>
          <w:b/>
          <w:sz w:val="20"/>
          <w:szCs w:val="20"/>
        </w:rPr>
        <w:t>§</w:t>
      </w:r>
      <w:r w:rsidRPr="003554F6">
        <w:rPr>
          <w:b/>
          <w:sz w:val="20"/>
          <w:szCs w:val="20"/>
        </w:rPr>
        <w:t>3</w:t>
      </w:r>
    </w:p>
    <w:p w14:paraId="137FC5D9" w14:textId="5847E25E" w:rsidR="003554F6" w:rsidRPr="003554F6" w:rsidRDefault="003554F6" w:rsidP="003554F6">
      <w:pPr>
        <w:pStyle w:val="Akapitzlist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 w:rsidRPr="003554F6">
        <w:rPr>
          <w:sz w:val="20"/>
          <w:szCs w:val="20"/>
        </w:rPr>
        <w:t xml:space="preserve">W związku z organizacją i prowadzeniem </w:t>
      </w:r>
      <w:r w:rsidR="002D40A8">
        <w:rPr>
          <w:sz w:val="20"/>
          <w:szCs w:val="20"/>
        </w:rPr>
        <w:t xml:space="preserve">pierwszej </w:t>
      </w:r>
      <w:r w:rsidR="00080160">
        <w:rPr>
          <w:sz w:val="20"/>
          <w:szCs w:val="20"/>
        </w:rPr>
        <w:t xml:space="preserve">Edycji </w:t>
      </w:r>
      <w:r w:rsidRPr="003554F6">
        <w:rPr>
          <w:sz w:val="20"/>
          <w:szCs w:val="20"/>
        </w:rPr>
        <w:t>KLB</w:t>
      </w:r>
      <w:r w:rsidR="002D40A8">
        <w:rPr>
          <w:sz w:val="20"/>
          <w:szCs w:val="20"/>
        </w:rPr>
        <w:t xml:space="preserve"> w ramach niniejszej Umowy,</w:t>
      </w:r>
      <w:r w:rsidRPr="003554F6">
        <w:rPr>
          <w:sz w:val="20"/>
          <w:szCs w:val="20"/>
        </w:rPr>
        <w:t xml:space="preserve"> Organizatorowi należy się wynagrodzenie w kwocie: </w:t>
      </w:r>
      <w:r w:rsidR="00820B63">
        <w:rPr>
          <w:sz w:val="20"/>
          <w:szCs w:val="20"/>
        </w:rPr>
        <w:t>4000</w:t>
      </w:r>
      <w:r w:rsidRPr="003554F6">
        <w:rPr>
          <w:sz w:val="20"/>
          <w:szCs w:val="20"/>
        </w:rPr>
        <w:t xml:space="preserve"> zł netto („</w:t>
      </w:r>
      <w:r w:rsidRPr="003554F6">
        <w:rPr>
          <w:b/>
          <w:sz w:val="20"/>
          <w:szCs w:val="20"/>
        </w:rPr>
        <w:t>Wynagrodzenie</w:t>
      </w:r>
      <w:r w:rsidRPr="003554F6">
        <w:rPr>
          <w:sz w:val="20"/>
          <w:szCs w:val="20"/>
        </w:rPr>
        <w:t>”</w:t>
      </w:r>
      <w:r w:rsidR="00080160">
        <w:rPr>
          <w:sz w:val="20"/>
          <w:szCs w:val="20"/>
        </w:rPr>
        <w:t xml:space="preserve"> lub „</w:t>
      </w:r>
      <w:r w:rsidR="00080160">
        <w:rPr>
          <w:b/>
          <w:sz w:val="20"/>
          <w:szCs w:val="20"/>
        </w:rPr>
        <w:t>Opłata</w:t>
      </w:r>
      <w:r w:rsidR="00080160">
        <w:rPr>
          <w:sz w:val="20"/>
          <w:szCs w:val="20"/>
        </w:rPr>
        <w:t>”</w:t>
      </w:r>
      <w:r w:rsidRPr="003554F6">
        <w:rPr>
          <w:sz w:val="20"/>
          <w:szCs w:val="20"/>
        </w:rPr>
        <w:t>)</w:t>
      </w:r>
      <w:r w:rsidR="002D40A8">
        <w:rPr>
          <w:sz w:val="20"/>
          <w:szCs w:val="20"/>
        </w:rPr>
        <w:t>.</w:t>
      </w:r>
      <w:r w:rsidR="00311E41">
        <w:rPr>
          <w:sz w:val="20"/>
          <w:szCs w:val="20"/>
        </w:rPr>
        <w:t xml:space="preserve"> </w:t>
      </w:r>
      <w:r w:rsidR="002D40A8">
        <w:rPr>
          <w:sz w:val="20"/>
          <w:szCs w:val="20"/>
        </w:rPr>
        <w:lastRenderedPageBreak/>
        <w:t>Wysokość wynagrodzenia</w:t>
      </w:r>
      <w:r w:rsidR="00311E41">
        <w:rPr>
          <w:sz w:val="20"/>
          <w:szCs w:val="20"/>
        </w:rPr>
        <w:t xml:space="preserve"> należne za kolejne Edycje KLB będzie przekazywan</w:t>
      </w:r>
      <w:r w:rsidR="002D40A8">
        <w:rPr>
          <w:sz w:val="20"/>
          <w:szCs w:val="20"/>
        </w:rPr>
        <w:t>a Uczestnikowi</w:t>
      </w:r>
      <w:r w:rsidR="00311E41">
        <w:rPr>
          <w:sz w:val="20"/>
          <w:szCs w:val="20"/>
        </w:rPr>
        <w:t xml:space="preserve"> najpóźniej na 21 dni przed startem kolejnej Edycji KLB</w:t>
      </w:r>
      <w:r w:rsidR="004553D3">
        <w:rPr>
          <w:sz w:val="20"/>
          <w:szCs w:val="20"/>
        </w:rPr>
        <w:t xml:space="preserve"> na zasadach opisanych w </w:t>
      </w:r>
      <w:r w:rsidR="004553D3">
        <w:rPr>
          <w:rFonts w:ascii="Times New Roman" w:hAnsi="Times New Roman" w:cs="Times New Roman"/>
          <w:sz w:val="20"/>
          <w:szCs w:val="20"/>
        </w:rPr>
        <w:t>§</w:t>
      </w:r>
      <w:r w:rsidR="004553D3">
        <w:rPr>
          <w:sz w:val="20"/>
          <w:szCs w:val="20"/>
        </w:rPr>
        <w:t>7 Umowy</w:t>
      </w:r>
      <w:r w:rsidR="00311E41">
        <w:rPr>
          <w:sz w:val="20"/>
          <w:szCs w:val="20"/>
        </w:rPr>
        <w:t>.</w:t>
      </w:r>
    </w:p>
    <w:p w14:paraId="27D5D333" w14:textId="77777777" w:rsidR="003554F6" w:rsidRPr="003554F6" w:rsidRDefault="003554F6" w:rsidP="003554F6">
      <w:pPr>
        <w:pStyle w:val="Akapitzlist"/>
        <w:numPr>
          <w:ilvl w:val="0"/>
          <w:numId w:val="4"/>
        </w:numPr>
        <w:spacing w:after="0" w:line="300" w:lineRule="atLeast"/>
        <w:jc w:val="both"/>
        <w:rPr>
          <w:sz w:val="20"/>
          <w:szCs w:val="20"/>
        </w:rPr>
      </w:pPr>
      <w:r w:rsidRPr="003554F6">
        <w:rPr>
          <w:sz w:val="20"/>
          <w:szCs w:val="20"/>
        </w:rPr>
        <w:t>Wynagrodzenie</w:t>
      </w:r>
      <w:r w:rsidR="00311E41">
        <w:rPr>
          <w:sz w:val="20"/>
          <w:szCs w:val="20"/>
        </w:rPr>
        <w:t xml:space="preserve"> za każdą Edycję KLB</w:t>
      </w:r>
      <w:r w:rsidRPr="003554F6">
        <w:rPr>
          <w:sz w:val="20"/>
          <w:szCs w:val="20"/>
        </w:rPr>
        <w:t xml:space="preserve"> płatne jest jednorazowo na podstawie faktury VAT wystawionej i doręczonej Uczestnikowi</w:t>
      </w:r>
      <w:r w:rsidR="004553D3">
        <w:rPr>
          <w:sz w:val="20"/>
          <w:szCs w:val="20"/>
        </w:rPr>
        <w:t xml:space="preserve"> przed startem danej Edycji KLB</w:t>
      </w:r>
      <w:r w:rsidRPr="003554F6">
        <w:rPr>
          <w:sz w:val="20"/>
          <w:szCs w:val="20"/>
        </w:rPr>
        <w:t>. Uczestnik wyraża zgodę i akceptuje doręczanie faktur w drodze elektronicznej, na adres e-mail podany w komparycji Umowy. Uczestnik zobowiązuje się do akceptacji ww. faktur i wyraża zgodę na wystawianie ich bez podpisu Organizatora, w tym w szczególności elektroniczne wysyłanie i doręczanie faktur;</w:t>
      </w:r>
    </w:p>
    <w:p w14:paraId="51141C4D" w14:textId="50FFA44A" w:rsidR="003554F6" w:rsidRDefault="00080160" w:rsidP="00080160">
      <w:pPr>
        <w:pStyle w:val="Akapitzlist"/>
        <w:numPr>
          <w:ilvl w:val="0"/>
          <w:numId w:val="4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Wynagrodzenie będzie płatne w terminie 7 dni od dnia doręczenia faktury VAT.  Poprzez doręczenie faktury VAT rozumie się dzień wysłania przez Organizatora maila zawierającego fakturę. </w:t>
      </w:r>
      <w:r w:rsidR="002C4884">
        <w:rPr>
          <w:sz w:val="20"/>
          <w:szCs w:val="20"/>
        </w:rPr>
        <w:t xml:space="preserve"> Wynagrodzenie będzie powiększone o podatek VAT należny w chwili wystawienia faktury.</w:t>
      </w:r>
    </w:p>
    <w:p w14:paraId="0B8E8879" w14:textId="7A4E8C49" w:rsidR="002C4884" w:rsidRDefault="002C4884" w:rsidP="00080160">
      <w:pPr>
        <w:pStyle w:val="Akapitzlist"/>
        <w:numPr>
          <w:ilvl w:val="0"/>
          <w:numId w:val="4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ma prawo nie dopuścić Uczestnika do meczu w ramach Edycji </w:t>
      </w:r>
      <w:proofErr w:type="gramStart"/>
      <w:r>
        <w:rPr>
          <w:sz w:val="20"/>
          <w:szCs w:val="20"/>
        </w:rPr>
        <w:t>KLB</w:t>
      </w:r>
      <w:proofErr w:type="gramEnd"/>
      <w:r>
        <w:rPr>
          <w:sz w:val="20"/>
          <w:szCs w:val="20"/>
        </w:rPr>
        <w:t xml:space="preserve"> jeżeli ten nie będzie miał uregulowanych wszystkich należności względem Organizatora</w:t>
      </w:r>
      <w:r w:rsidR="00F66639">
        <w:rPr>
          <w:sz w:val="20"/>
          <w:szCs w:val="20"/>
        </w:rPr>
        <w:t xml:space="preserve">, a także w innych przypadkach wg swojego uznania. W przypadku </w:t>
      </w:r>
      <w:proofErr w:type="gramStart"/>
      <w:r w:rsidR="00F66639">
        <w:rPr>
          <w:sz w:val="20"/>
          <w:szCs w:val="20"/>
        </w:rPr>
        <w:t>nie dopuszczenia</w:t>
      </w:r>
      <w:proofErr w:type="gramEnd"/>
      <w:r w:rsidR="00F66639">
        <w:rPr>
          <w:sz w:val="20"/>
          <w:szCs w:val="20"/>
        </w:rPr>
        <w:t xml:space="preserve"> Uczestnika do Edycji KLB po zapłacie Wynagrodzenia</w:t>
      </w:r>
      <w:r w:rsidR="00311E41">
        <w:rPr>
          <w:sz w:val="20"/>
          <w:szCs w:val="20"/>
        </w:rPr>
        <w:t xml:space="preserve"> za daną Edycję KLB</w:t>
      </w:r>
      <w:r w:rsidR="00F66639">
        <w:rPr>
          <w:sz w:val="20"/>
          <w:szCs w:val="20"/>
        </w:rPr>
        <w:t>, Opłata</w:t>
      </w:r>
      <w:r w:rsidR="00311E41">
        <w:rPr>
          <w:sz w:val="20"/>
          <w:szCs w:val="20"/>
        </w:rPr>
        <w:t xml:space="preserve"> za daną Edycję KLB</w:t>
      </w:r>
      <w:r w:rsidR="00F66639">
        <w:rPr>
          <w:sz w:val="20"/>
          <w:szCs w:val="20"/>
        </w:rPr>
        <w:t xml:space="preserve"> zostanie zwrócona do Uczestnika </w:t>
      </w:r>
      <w:r w:rsidR="00DC4FEA">
        <w:rPr>
          <w:sz w:val="20"/>
          <w:szCs w:val="20"/>
        </w:rPr>
        <w:t>w całości</w:t>
      </w:r>
      <w:r w:rsidR="00F66639">
        <w:rPr>
          <w:sz w:val="20"/>
          <w:szCs w:val="20"/>
        </w:rPr>
        <w:t>, w terminie 10 dni od dnia poinformowania Uczestnika o nie dopuszczeniu go do</w:t>
      </w:r>
      <w:r w:rsidR="00311E41">
        <w:rPr>
          <w:sz w:val="20"/>
          <w:szCs w:val="20"/>
        </w:rPr>
        <w:t xml:space="preserve"> danej</w:t>
      </w:r>
      <w:r w:rsidR="00F66639">
        <w:rPr>
          <w:sz w:val="20"/>
          <w:szCs w:val="20"/>
        </w:rPr>
        <w:t xml:space="preserve"> Edycji KLB.</w:t>
      </w:r>
      <w:r w:rsidR="00984C7A">
        <w:rPr>
          <w:sz w:val="20"/>
          <w:szCs w:val="20"/>
        </w:rPr>
        <w:t xml:space="preserve"> Poinformowanie o </w:t>
      </w:r>
      <w:proofErr w:type="gramStart"/>
      <w:r w:rsidR="00984C7A">
        <w:rPr>
          <w:sz w:val="20"/>
          <w:szCs w:val="20"/>
        </w:rPr>
        <w:t>nie dopuszczeniu</w:t>
      </w:r>
      <w:proofErr w:type="gramEnd"/>
      <w:r w:rsidR="00984C7A">
        <w:rPr>
          <w:sz w:val="20"/>
          <w:szCs w:val="20"/>
        </w:rPr>
        <w:t xml:space="preserve"> do Edycji następuje drogą elektroniczną na adres wskazany w komparycji Umowy oraz na adres Kapitana.</w:t>
      </w:r>
      <w:r w:rsidR="00782F7D">
        <w:rPr>
          <w:sz w:val="20"/>
          <w:szCs w:val="20"/>
        </w:rPr>
        <w:t xml:space="preserve"> W przypadku nie dopuszczeniu Uczestnika do meczu lub Edycji KLB z przyczyn zależnych od </w:t>
      </w:r>
      <w:proofErr w:type="gramStart"/>
      <w:r w:rsidR="00782F7D">
        <w:rPr>
          <w:sz w:val="20"/>
          <w:szCs w:val="20"/>
        </w:rPr>
        <w:t>Uczestnika  nie</w:t>
      </w:r>
      <w:proofErr w:type="gramEnd"/>
      <w:r w:rsidR="00782F7D">
        <w:rPr>
          <w:sz w:val="20"/>
          <w:szCs w:val="20"/>
        </w:rPr>
        <w:t xml:space="preserve"> ma on uprawnienia do żądania zwrotu jakiejkolwiek części Opłaty.</w:t>
      </w:r>
    </w:p>
    <w:p w14:paraId="76163CE8" w14:textId="77777777" w:rsidR="00080160" w:rsidRDefault="00080160" w:rsidP="00080160">
      <w:pPr>
        <w:spacing w:after="0" w:line="300" w:lineRule="atLeast"/>
        <w:jc w:val="both"/>
        <w:rPr>
          <w:sz w:val="20"/>
          <w:szCs w:val="20"/>
        </w:rPr>
      </w:pPr>
    </w:p>
    <w:p w14:paraId="4E2B7DE7" w14:textId="3268D1D1" w:rsidR="00080160" w:rsidRPr="003554F6" w:rsidRDefault="00080160" w:rsidP="00080160">
      <w:pPr>
        <w:spacing w:after="0" w:line="300" w:lineRule="atLeast"/>
        <w:jc w:val="center"/>
        <w:rPr>
          <w:b/>
          <w:sz w:val="20"/>
          <w:szCs w:val="20"/>
        </w:rPr>
      </w:pPr>
      <w:r w:rsidRPr="003554F6">
        <w:rPr>
          <w:rFonts w:ascii="Times New Roman" w:hAnsi="Times New Roman" w:cs="Times New Roman"/>
          <w:b/>
          <w:sz w:val="20"/>
          <w:szCs w:val="20"/>
        </w:rPr>
        <w:t>§</w:t>
      </w:r>
      <w:r w:rsidR="001367EA">
        <w:rPr>
          <w:b/>
          <w:sz w:val="20"/>
          <w:szCs w:val="20"/>
        </w:rPr>
        <w:t>4</w:t>
      </w:r>
    </w:p>
    <w:p w14:paraId="7589D6DD" w14:textId="7A461E28" w:rsidR="00080160" w:rsidRDefault="00080160" w:rsidP="00080160">
      <w:pPr>
        <w:pStyle w:val="Akapitzlist"/>
        <w:numPr>
          <w:ilvl w:val="0"/>
          <w:numId w:val="5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 zastrzega sobie prawo do odwołania Edycji KLB w czasie jej trwania z uwagi na </w:t>
      </w:r>
      <w:r w:rsidR="00EA2FCC">
        <w:rPr>
          <w:sz w:val="20"/>
          <w:szCs w:val="20"/>
        </w:rPr>
        <w:t>szczególne okoliczności</w:t>
      </w:r>
      <w:r>
        <w:rPr>
          <w:sz w:val="20"/>
          <w:szCs w:val="20"/>
        </w:rPr>
        <w:t xml:space="preserve"> (np. wypowiedzenie umowy najmu sali gimnastycznej).</w:t>
      </w:r>
    </w:p>
    <w:p w14:paraId="4404D538" w14:textId="6EFFDF90" w:rsidR="00080160" w:rsidRDefault="00080160" w:rsidP="00080160">
      <w:pPr>
        <w:pStyle w:val="Akapitzlist"/>
        <w:numPr>
          <w:ilvl w:val="0"/>
          <w:numId w:val="5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odwołania Edycji KLB w czasie jej trwania Uczestnik otrzyma zwrot Opłaty w wysokości proporcjonalnej do liczby nieodbytych spotkań, w których udział miał brać Uczestnik zgodnie z </w:t>
      </w:r>
      <w:r w:rsidR="003372CB">
        <w:rPr>
          <w:sz w:val="20"/>
          <w:szCs w:val="20"/>
        </w:rPr>
        <w:t>Terminarzem</w:t>
      </w:r>
      <w:r>
        <w:rPr>
          <w:sz w:val="20"/>
          <w:szCs w:val="20"/>
        </w:rPr>
        <w:t>.</w:t>
      </w:r>
    </w:p>
    <w:p w14:paraId="0874A5C8" w14:textId="77777777" w:rsidR="00080160" w:rsidRDefault="00080160" w:rsidP="00080160">
      <w:pPr>
        <w:spacing w:after="0" w:line="300" w:lineRule="atLeast"/>
        <w:ind w:left="360"/>
        <w:jc w:val="both"/>
        <w:rPr>
          <w:sz w:val="20"/>
          <w:szCs w:val="20"/>
        </w:rPr>
      </w:pPr>
    </w:p>
    <w:p w14:paraId="7E08945D" w14:textId="69307B0A" w:rsidR="00080160" w:rsidRPr="00080160" w:rsidRDefault="00080160" w:rsidP="00505F60">
      <w:pPr>
        <w:spacing w:after="0" w:line="300" w:lineRule="atLeast"/>
        <w:jc w:val="center"/>
        <w:rPr>
          <w:b/>
          <w:sz w:val="20"/>
          <w:szCs w:val="20"/>
        </w:rPr>
      </w:pPr>
      <w:r w:rsidRPr="00080160">
        <w:rPr>
          <w:rFonts w:ascii="Times New Roman" w:hAnsi="Times New Roman" w:cs="Times New Roman"/>
          <w:b/>
          <w:sz w:val="20"/>
          <w:szCs w:val="20"/>
        </w:rPr>
        <w:t>§</w:t>
      </w:r>
      <w:r w:rsidR="001367EA">
        <w:rPr>
          <w:b/>
          <w:sz w:val="20"/>
          <w:szCs w:val="20"/>
        </w:rPr>
        <w:t>5</w:t>
      </w:r>
    </w:p>
    <w:p w14:paraId="2A30A228" w14:textId="77777777" w:rsidR="00080160" w:rsidRDefault="00080160" w:rsidP="00080160">
      <w:pPr>
        <w:pStyle w:val="Akapitzlist"/>
        <w:numPr>
          <w:ilvl w:val="0"/>
          <w:numId w:val="7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Uczestnik akceptuje fakt, że rozgrywki KLB mają charakter amatorski i Organizator nie zapewnia w trakcie ich trwania ubezpieczenia zawodników, ani obecności ratownika medycznego.</w:t>
      </w:r>
    </w:p>
    <w:p w14:paraId="26C9A170" w14:textId="77777777" w:rsidR="00080160" w:rsidRDefault="00505F60" w:rsidP="002C4884">
      <w:pPr>
        <w:pStyle w:val="Akapitzlist"/>
        <w:numPr>
          <w:ilvl w:val="0"/>
          <w:numId w:val="7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Uczestnik zobowiązuje się do zapewnienia stawiennictwa drużyny na meczu punktualnie.</w:t>
      </w:r>
    </w:p>
    <w:p w14:paraId="2043156A" w14:textId="77777777" w:rsidR="00F83D05" w:rsidRDefault="00F83D05" w:rsidP="002C4884">
      <w:pPr>
        <w:pStyle w:val="Akapitzlist"/>
        <w:numPr>
          <w:ilvl w:val="0"/>
          <w:numId w:val="7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Uczestnik odpowiada za działania członków drużyny przez niego zgłoszonej.</w:t>
      </w:r>
    </w:p>
    <w:p w14:paraId="4899412C" w14:textId="03ED25D9" w:rsidR="002C4884" w:rsidRDefault="002C4884" w:rsidP="002C4884">
      <w:pPr>
        <w:pStyle w:val="Akapitzlist"/>
        <w:numPr>
          <w:ilvl w:val="0"/>
          <w:numId w:val="7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 pierwszym meczem rozgrywanym przez drużynę Uczestnika </w:t>
      </w:r>
      <w:r w:rsidR="00C3612A">
        <w:rPr>
          <w:sz w:val="20"/>
          <w:szCs w:val="20"/>
        </w:rPr>
        <w:t xml:space="preserve">zawodnicy </w:t>
      </w:r>
      <w:r>
        <w:rPr>
          <w:sz w:val="20"/>
          <w:szCs w:val="20"/>
        </w:rPr>
        <w:t>drużyny Uczestnika powinni dostarczyć do Organizatora oświadczenia wg wzorów przekazanych przez Organizatora, a. Kapitan powinien dostarczyć do Organizatora oświadczenie o wyrażeniu zgody na pełnienie funkcji Kapitana.</w:t>
      </w:r>
      <w:r w:rsidR="00C3612A">
        <w:rPr>
          <w:sz w:val="20"/>
          <w:szCs w:val="20"/>
        </w:rPr>
        <w:t xml:space="preserve"> W przypadku braku dostarczenia oświadczeń przez zawodników Organizator może ich nie dopuścić do udziału w meczu.</w:t>
      </w:r>
    </w:p>
    <w:p w14:paraId="3A6621A2" w14:textId="77777777" w:rsidR="00080160" w:rsidRDefault="00080160" w:rsidP="00080160">
      <w:pPr>
        <w:spacing w:after="0" w:line="300" w:lineRule="atLeast"/>
        <w:rPr>
          <w:sz w:val="20"/>
          <w:szCs w:val="20"/>
        </w:rPr>
      </w:pPr>
    </w:p>
    <w:p w14:paraId="7B2505DC" w14:textId="3BD1A8EF" w:rsidR="00080160" w:rsidRPr="00080160" w:rsidRDefault="00080160" w:rsidP="00080160">
      <w:pPr>
        <w:spacing w:after="0" w:line="300" w:lineRule="atLeast"/>
        <w:jc w:val="center"/>
        <w:rPr>
          <w:b/>
          <w:sz w:val="20"/>
          <w:szCs w:val="20"/>
        </w:rPr>
      </w:pPr>
      <w:r w:rsidRPr="00080160">
        <w:rPr>
          <w:rFonts w:ascii="Times New Roman" w:hAnsi="Times New Roman" w:cs="Times New Roman"/>
          <w:b/>
          <w:sz w:val="20"/>
          <w:szCs w:val="20"/>
        </w:rPr>
        <w:t>§</w:t>
      </w:r>
      <w:r w:rsidR="001367EA">
        <w:rPr>
          <w:b/>
          <w:sz w:val="20"/>
          <w:szCs w:val="20"/>
        </w:rPr>
        <w:t>6</w:t>
      </w:r>
    </w:p>
    <w:p w14:paraId="565ECA19" w14:textId="77777777" w:rsidR="00C91550" w:rsidRDefault="00080160" w:rsidP="00080160">
      <w:pPr>
        <w:pStyle w:val="Akapitzlist"/>
        <w:numPr>
          <w:ilvl w:val="0"/>
          <w:numId w:val="8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Uczestnik wskazuje, iż rolę kapitana w drużynie Uczestnika („</w:t>
      </w:r>
      <w:r w:rsidRPr="00080160">
        <w:rPr>
          <w:b/>
          <w:sz w:val="20"/>
          <w:szCs w:val="20"/>
        </w:rPr>
        <w:t>Kapitan</w:t>
      </w:r>
      <w:r>
        <w:rPr>
          <w:sz w:val="20"/>
          <w:szCs w:val="20"/>
        </w:rPr>
        <w:t>”) pe</w:t>
      </w:r>
      <w:r w:rsidRPr="00080160">
        <w:rPr>
          <w:sz w:val="20"/>
          <w:szCs w:val="20"/>
        </w:rPr>
        <w:t>łnił</w:t>
      </w:r>
      <w:r>
        <w:rPr>
          <w:sz w:val="20"/>
          <w:szCs w:val="20"/>
        </w:rPr>
        <w:t>:</w:t>
      </w:r>
    </w:p>
    <w:p w14:paraId="0D7C009E" w14:textId="77777777" w:rsidR="00080160" w:rsidRDefault="00080160" w:rsidP="00080160">
      <w:pPr>
        <w:pStyle w:val="Akapitzlist"/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imię i nazwisko: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14:paraId="69307793" w14:textId="77777777" w:rsidR="00080160" w:rsidRDefault="00080160" w:rsidP="00080160">
      <w:pPr>
        <w:pStyle w:val="Akapitzlist"/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numer telefonu:</w:t>
      </w:r>
      <w:r w:rsidRPr="0008016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14:paraId="03683BDD" w14:textId="77777777" w:rsidR="00080160" w:rsidRDefault="00080160" w:rsidP="00080160">
      <w:pPr>
        <w:pStyle w:val="Akapitzlist"/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</w:t>
      </w:r>
    </w:p>
    <w:p w14:paraId="50CD519E" w14:textId="77777777" w:rsidR="00080160" w:rsidRDefault="00080160" w:rsidP="00672A55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Kapitan jest </w:t>
      </w:r>
      <w:r w:rsidR="00672A55">
        <w:rPr>
          <w:sz w:val="20"/>
          <w:szCs w:val="20"/>
        </w:rPr>
        <w:t xml:space="preserve">odpowiedzialny i </w:t>
      </w:r>
      <w:r>
        <w:rPr>
          <w:sz w:val="20"/>
          <w:szCs w:val="20"/>
        </w:rPr>
        <w:t>umocowany przez Uczestnika do dokonywania czynności w jego imieniu</w:t>
      </w:r>
      <w:r w:rsidR="002C4884">
        <w:rPr>
          <w:sz w:val="20"/>
          <w:szCs w:val="20"/>
        </w:rPr>
        <w:t>,</w:t>
      </w:r>
      <w:r>
        <w:rPr>
          <w:sz w:val="20"/>
          <w:szCs w:val="20"/>
        </w:rPr>
        <w:t xml:space="preserve"> związanych z bieżącymi sprawami związanymi </w:t>
      </w:r>
      <w:r w:rsidR="00672A55">
        <w:rPr>
          <w:sz w:val="20"/>
          <w:szCs w:val="20"/>
        </w:rPr>
        <w:t>z Edycją KLB, takimi jak: zgłaszanie składu drużyny, komunikację i kontakt bieżący</w:t>
      </w:r>
      <w:r w:rsidR="00505F60">
        <w:rPr>
          <w:sz w:val="20"/>
          <w:szCs w:val="20"/>
        </w:rPr>
        <w:t xml:space="preserve"> z Organizatorem</w:t>
      </w:r>
      <w:r w:rsidR="00672A55">
        <w:rPr>
          <w:sz w:val="20"/>
          <w:szCs w:val="20"/>
        </w:rPr>
        <w:t xml:space="preserve"> w imieniu Uczestnika (zmiany terminów spotkań, treningów i udział w zebraniach kapitanów).</w:t>
      </w:r>
      <w:r w:rsidR="002C4884">
        <w:rPr>
          <w:sz w:val="20"/>
          <w:szCs w:val="20"/>
        </w:rPr>
        <w:t xml:space="preserve"> Kapitan jest również odpowiedzialny za aktualizację składów i doprowadzenie do przekazania przez zawodników drużyny Uczestnika do Organizatora wszystkich niezbędnych dokumentów wymaganych przed rozpoczęciem pierwszego meczu danego </w:t>
      </w:r>
      <w:r w:rsidR="002C4884">
        <w:rPr>
          <w:sz w:val="20"/>
          <w:szCs w:val="20"/>
        </w:rPr>
        <w:lastRenderedPageBreak/>
        <w:t xml:space="preserve">zawodnika w Edycji KLB. </w:t>
      </w:r>
      <w:r w:rsidR="00C3612A">
        <w:rPr>
          <w:sz w:val="20"/>
          <w:szCs w:val="20"/>
        </w:rPr>
        <w:t xml:space="preserve">Kapitan jest umocowany do złożenia oświadczenia, o którym mowa w </w:t>
      </w:r>
      <w:r w:rsidR="00C3612A">
        <w:rPr>
          <w:rFonts w:ascii="Times New Roman" w:hAnsi="Times New Roman" w:cs="Times New Roman"/>
          <w:sz w:val="20"/>
          <w:szCs w:val="20"/>
        </w:rPr>
        <w:t>§</w:t>
      </w:r>
      <w:r w:rsidR="00C3612A">
        <w:rPr>
          <w:sz w:val="20"/>
          <w:szCs w:val="20"/>
        </w:rPr>
        <w:t>7 ust. 3 Umowy.</w:t>
      </w:r>
      <w:r w:rsidR="00923A0D">
        <w:rPr>
          <w:sz w:val="20"/>
          <w:szCs w:val="20"/>
        </w:rPr>
        <w:t xml:space="preserve"> Kapitan jest odpowiedzialny za zaznajomienie zawodników drużyny Uczestnika z Regulaminem.</w:t>
      </w:r>
    </w:p>
    <w:p w14:paraId="6FC10D69" w14:textId="77777777" w:rsidR="00672A55" w:rsidRDefault="00505F60" w:rsidP="00672A55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pozostałym zakresie, tj. w szczególności w sprawach związanych z obowiązywaniem Umowy, dla Stron obowiązują dane kontaktowe wskazane w komparycji Umowy. </w:t>
      </w:r>
    </w:p>
    <w:p w14:paraId="5C2C6E61" w14:textId="77777777" w:rsidR="002C4884" w:rsidRDefault="002C4884" w:rsidP="00672A55">
      <w:pPr>
        <w:pStyle w:val="Akapitzlist"/>
        <w:numPr>
          <w:ilvl w:val="0"/>
          <w:numId w:val="8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Kapitan składając oświadczenie o zgodzie na pełnienie funkcji Kapitana zobowiązuje się do odpowiedzialności solidarnej z Uczestnikiem za dokonanie płatności Wynagrodzenia na rzecz Organizatora.</w:t>
      </w:r>
    </w:p>
    <w:p w14:paraId="2F93552F" w14:textId="77777777" w:rsidR="00505F60" w:rsidRDefault="00505F60" w:rsidP="00505F60">
      <w:pPr>
        <w:spacing w:after="0" w:line="300" w:lineRule="atLeast"/>
        <w:jc w:val="both"/>
        <w:rPr>
          <w:sz w:val="20"/>
          <w:szCs w:val="20"/>
        </w:rPr>
      </w:pPr>
    </w:p>
    <w:p w14:paraId="4237ACAA" w14:textId="77777777" w:rsidR="005118F2" w:rsidRDefault="005118F2" w:rsidP="00505F60">
      <w:pPr>
        <w:spacing w:after="0" w:line="300" w:lineRule="atLeast"/>
        <w:jc w:val="both"/>
        <w:rPr>
          <w:sz w:val="20"/>
          <w:szCs w:val="20"/>
        </w:rPr>
      </w:pPr>
    </w:p>
    <w:p w14:paraId="6CE7BF43" w14:textId="77777777" w:rsidR="005118F2" w:rsidRDefault="005118F2" w:rsidP="005118F2">
      <w:pPr>
        <w:keepLines/>
        <w:spacing w:after="0" w:line="3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A14E73" w14:textId="754AAE04" w:rsidR="00505F60" w:rsidRPr="00080160" w:rsidRDefault="00505F60" w:rsidP="005118F2">
      <w:pPr>
        <w:keepLines/>
        <w:spacing w:after="0" w:line="300" w:lineRule="atLeast"/>
        <w:jc w:val="center"/>
        <w:rPr>
          <w:b/>
          <w:sz w:val="20"/>
          <w:szCs w:val="20"/>
        </w:rPr>
      </w:pPr>
      <w:r w:rsidRPr="00080160">
        <w:rPr>
          <w:rFonts w:ascii="Times New Roman" w:hAnsi="Times New Roman" w:cs="Times New Roman"/>
          <w:b/>
          <w:sz w:val="20"/>
          <w:szCs w:val="20"/>
        </w:rPr>
        <w:t>§</w:t>
      </w:r>
      <w:r w:rsidR="001367EA">
        <w:rPr>
          <w:b/>
          <w:sz w:val="20"/>
          <w:szCs w:val="20"/>
        </w:rPr>
        <w:t>7</w:t>
      </w:r>
    </w:p>
    <w:p w14:paraId="744B54D6" w14:textId="3C60EB66" w:rsidR="00F66639" w:rsidRDefault="007765E4" w:rsidP="005118F2">
      <w:pPr>
        <w:pStyle w:val="Akapitzlist"/>
        <w:keepLines/>
        <w:numPr>
          <w:ilvl w:val="0"/>
          <w:numId w:val="10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jest zawarta na czas </w:t>
      </w:r>
      <w:r w:rsidR="00311E41">
        <w:rPr>
          <w:sz w:val="20"/>
          <w:szCs w:val="20"/>
        </w:rPr>
        <w:t xml:space="preserve">nieokreślony. </w:t>
      </w:r>
      <w:r>
        <w:rPr>
          <w:sz w:val="20"/>
          <w:szCs w:val="20"/>
        </w:rPr>
        <w:t xml:space="preserve">Pierwsza Edycja KLB, która jest objęta niniejszą Umową startuje w </w:t>
      </w:r>
      <w:proofErr w:type="gramStart"/>
      <w:r>
        <w:rPr>
          <w:sz w:val="20"/>
          <w:szCs w:val="20"/>
        </w:rPr>
        <w:t>miesiącu</w:t>
      </w:r>
      <w:r w:rsidR="00820B63">
        <w:rPr>
          <w:sz w:val="20"/>
          <w:szCs w:val="20"/>
        </w:rPr>
        <w:t xml:space="preserve"> </w:t>
      </w:r>
      <w:r w:rsidR="00B948D8">
        <w:rPr>
          <w:sz w:val="20"/>
          <w:szCs w:val="20"/>
        </w:rPr>
        <w:t xml:space="preserve"> wrzesień</w:t>
      </w:r>
      <w:proofErr w:type="gramEnd"/>
      <w:r w:rsidR="00B948D8">
        <w:rPr>
          <w:sz w:val="20"/>
          <w:szCs w:val="20"/>
        </w:rPr>
        <w:t xml:space="preserve"> </w:t>
      </w:r>
      <w:r>
        <w:rPr>
          <w:sz w:val="20"/>
          <w:szCs w:val="20"/>
        </w:rPr>
        <w:t>2018 r.</w:t>
      </w:r>
    </w:p>
    <w:p w14:paraId="09028564" w14:textId="77777777" w:rsidR="00F66639" w:rsidRDefault="00F66639" w:rsidP="005118F2">
      <w:pPr>
        <w:pStyle w:val="Akapitzlist"/>
        <w:keepLines/>
        <w:numPr>
          <w:ilvl w:val="0"/>
          <w:numId w:val="10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może zostać </w:t>
      </w:r>
      <w:r w:rsidR="007765E4">
        <w:rPr>
          <w:sz w:val="20"/>
          <w:szCs w:val="20"/>
        </w:rPr>
        <w:t xml:space="preserve">rozwiązana przez którąkolwiek ze Stron. </w:t>
      </w:r>
      <w:r w:rsidR="00841530">
        <w:rPr>
          <w:sz w:val="20"/>
          <w:szCs w:val="20"/>
        </w:rPr>
        <w:t>Uczestnik może rozwiązać Umowę wyłącznie po zakończonej Edycji KLB.</w:t>
      </w:r>
    </w:p>
    <w:p w14:paraId="40C3F351" w14:textId="77777777" w:rsidR="00311E41" w:rsidRDefault="00311E41" w:rsidP="005118F2">
      <w:pPr>
        <w:pStyle w:val="Akapitzlist"/>
        <w:keepLines/>
        <w:numPr>
          <w:ilvl w:val="0"/>
          <w:numId w:val="10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 terminie 7 dni od dnia otrzymania informacji o wysokości opłaty za uczestnictwo w kolejnej Edycji KLB</w:t>
      </w:r>
      <w:r w:rsidR="001367EA">
        <w:rPr>
          <w:sz w:val="20"/>
          <w:szCs w:val="20"/>
        </w:rPr>
        <w:t xml:space="preserve"> zgodnie z </w:t>
      </w:r>
      <w:r w:rsidR="001367EA" w:rsidRPr="0021748C">
        <w:rPr>
          <w:sz w:val="20"/>
          <w:szCs w:val="20"/>
        </w:rPr>
        <w:t>§3 ust.1 powyżej</w:t>
      </w:r>
      <w:r>
        <w:rPr>
          <w:sz w:val="20"/>
          <w:szCs w:val="20"/>
        </w:rPr>
        <w:t xml:space="preserve"> Uczestnik powinien poinformować Organizatora (drogą elektroniczną), czy będzie brał udział w następnej Edycji</w:t>
      </w:r>
      <w:r w:rsidR="00841530">
        <w:rPr>
          <w:sz w:val="20"/>
          <w:szCs w:val="20"/>
        </w:rPr>
        <w:t xml:space="preserve"> KLB</w:t>
      </w:r>
      <w:r>
        <w:rPr>
          <w:sz w:val="20"/>
          <w:szCs w:val="20"/>
        </w:rPr>
        <w:t xml:space="preserve">. W przypadku braku przesłania takiego oświadczenia </w:t>
      </w:r>
      <w:r w:rsidR="00C3612A">
        <w:rPr>
          <w:sz w:val="20"/>
          <w:szCs w:val="20"/>
        </w:rPr>
        <w:t xml:space="preserve">w ww. terminie </w:t>
      </w:r>
      <w:r>
        <w:rPr>
          <w:sz w:val="20"/>
          <w:szCs w:val="20"/>
        </w:rPr>
        <w:t>Umowa automatycznie wygasa. W przypadku przesłania oświadczenia Uczestnik będzie zobowiązany do zapłaty wynagrodzenia za kolejną Edycję KLB</w:t>
      </w:r>
      <w:r w:rsidR="004553D3">
        <w:rPr>
          <w:sz w:val="20"/>
          <w:szCs w:val="20"/>
        </w:rPr>
        <w:t xml:space="preserve"> na zasadach opisanych w </w:t>
      </w:r>
      <w:r w:rsidR="004553D3">
        <w:rPr>
          <w:rFonts w:ascii="Times New Roman" w:hAnsi="Times New Roman" w:cs="Times New Roman"/>
          <w:sz w:val="20"/>
          <w:szCs w:val="20"/>
        </w:rPr>
        <w:t>§</w:t>
      </w:r>
      <w:r w:rsidR="004553D3">
        <w:rPr>
          <w:sz w:val="20"/>
          <w:szCs w:val="20"/>
        </w:rPr>
        <w:t>3 powyżej</w:t>
      </w:r>
      <w:r>
        <w:rPr>
          <w:sz w:val="20"/>
          <w:szCs w:val="20"/>
        </w:rPr>
        <w:t xml:space="preserve">. </w:t>
      </w:r>
      <w:r w:rsidR="00841530">
        <w:rPr>
          <w:sz w:val="20"/>
          <w:szCs w:val="20"/>
        </w:rPr>
        <w:t>Br</w:t>
      </w:r>
      <w:r>
        <w:rPr>
          <w:sz w:val="20"/>
          <w:szCs w:val="20"/>
        </w:rPr>
        <w:t xml:space="preserve">ak zapłaty w terminie opisanym w </w:t>
      </w:r>
      <w:r>
        <w:rPr>
          <w:rFonts w:ascii="Times New Roman" w:hAnsi="Times New Roman" w:cs="Times New Roman"/>
          <w:sz w:val="20"/>
          <w:szCs w:val="20"/>
        </w:rPr>
        <w:t>§</w:t>
      </w:r>
      <w:r>
        <w:rPr>
          <w:sz w:val="20"/>
          <w:szCs w:val="20"/>
        </w:rPr>
        <w:t>3 ust. 3 powyżej oznacza, iż Uczestnik rezygnuje z uczestnictwa w Edycji KLB.</w:t>
      </w:r>
    </w:p>
    <w:p w14:paraId="385A47CA" w14:textId="77777777" w:rsidR="00311E41" w:rsidRPr="0021748C" w:rsidRDefault="00311E41">
      <w:pPr>
        <w:pStyle w:val="Akapitzlist"/>
        <w:keepLines/>
        <w:numPr>
          <w:ilvl w:val="0"/>
          <w:numId w:val="10"/>
        </w:num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Uczestnikowi nie przysługuje zwrot Opłaty w przypadku zaprzestania przez niego uczestnictwa w Edycji </w:t>
      </w:r>
      <w:proofErr w:type="gramStart"/>
      <w:r>
        <w:rPr>
          <w:sz w:val="20"/>
          <w:szCs w:val="20"/>
        </w:rPr>
        <w:t>KLB,</w:t>
      </w:r>
      <w:proofErr w:type="gramEnd"/>
      <w:r>
        <w:rPr>
          <w:sz w:val="20"/>
          <w:szCs w:val="20"/>
        </w:rPr>
        <w:t xml:space="preserve"> ani w przypadkach, w których z przyczyn leżących po jego stronie nie zostaną rozegrane mecz lub mecze.</w:t>
      </w:r>
    </w:p>
    <w:p w14:paraId="7A80D04B" w14:textId="77777777" w:rsidR="00F66639" w:rsidRDefault="00F66639" w:rsidP="0021748C">
      <w:pPr>
        <w:pStyle w:val="Akapitzlist"/>
        <w:keepLines/>
        <w:spacing w:after="0" w:line="300" w:lineRule="atLeast"/>
        <w:jc w:val="both"/>
        <w:rPr>
          <w:sz w:val="20"/>
          <w:szCs w:val="20"/>
        </w:rPr>
      </w:pPr>
    </w:p>
    <w:p w14:paraId="3AC3CB20" w14:textId="77777777" w:rsidR="00F66639" w:rsidRPr="0021748C" w:rsidRDefault="00F66639" w:rsidP="0021748C">
      <w:pPr>
        <w:keepLines/>
        <w:spacing w:after="0" w:line="300" w:lineRule="atLeast"/>
        <w:jc w:val="center"/>
        <w:rPr>
          <w:b/>
          <w:sz w:val="20"/>
          <w:szCs w:val="20"/>
        </w:rPr>
      </w:pPr>
      <w:r w:rsidRPr="00080160">
        <w:rPr>
          <w:rFonts w:ascii="Times New Roman" w:hAnsi="Times New Roman" w:cs="Times New Roman"/>
          <w:b/>
          <w:sz w:val="20"/>
          <w:szCs w:val="20"/>
        </w:rPr>
        <w:t>§</w:t>
      </w:r>
      <w:r w:rsidR="001367EA">
        <w:rPr>
          <w:b/>
          <w:sz w:val="20"/>
          <w:szCs w:val="20"/>
        </w:rPr>
        <w:t>8</w:t>
      </w:r>
    </w:p>
    <w:p w14:paraId="04546A76" w14:textId="77777777" w:rsidR="00505F60" w:rsidRPr="00505F60" w:rsidRDefault="00505F60" w:rsidP="0021748C">
      <w:pPr>
        <w:pStyle w:val="Akapitzlist"/>
        <w:keepLines/>
        <w:numPr>
          <w:ilvl w:val="0"/>
          <w:numId w:val="11"/>
        </w:numPr>
        <w:spacing w:after="0" w:line="300" w:lineRule="atLeast"/>
        <w:jc w:val="both"/>
        <w:rPr>
          <w:sz w:val="20"/>
          <w:szCs w:val="20"/>
        </w:rPr>
      </w:pPr>
      <w:r w:rsidRPr="00505F60">
        <w:rPr>
          <w:sz w:val="20"/>
          <w:szCs w:val="20"/>
        </w:rPr>
        <w:t xml:space="preserve">Wszelkie zmiany Umowy, za wyjątkiem zmiany adresów wymagają formy pisemnej pod rygorem nieważności.  </w:t>
      </w:r>
    </w:p>
    <w:p w14:paraId="3584F08F" w14:textId="77777777" w:rsidR="00505F60" w:rsidRPr="00505F60" w:rsidRDefault="00505F60" w:rsidP="0021748C">
      <w:pPr>
        <w:pStyle w:val="Akapitzlist"/>
        <w:keepLines/>
        <w:numPr>
          <w:ilvl w:val="0"/>
          <w:numId w:val="11"/>
        </w:numPr>
        <w:spacing w:after="0" w:line="300" w:lineRule="atLeast"/>
        <w:jc w:val="both"/>
        <w:rPr>
          <w:sz w:val="20"/>
          <w:szCs w:val="20"/>
        </w:rPr>
      </w:pPr>
      <w:r w:rsidRPr="00505F60">
        <w:rPr>
          <w:sz w:val="20"/>
          <w:szCs w:val="20"/>
        </w:rPr>
        <w:t xml:space="preserve">W sprawach nieuregulowanych w Umowie, zastosowanie mają przepisy Regulaminu oraz Kodeksu Cywilnego.  </w:t>
      </w:r>
      <w:r>
        <w:rPr>
          <w:sz w:val="20"/>
          <w:szCs w:val="20"/>
        </w:rPr>
        <w:t>W przypadku sprzeczności postanowień Umowy oraz Regulaminu zastosowanie mają przepisy Umowy.</w:t>
      </w:r>
    </w:p>
    <w:p w14:paraId="480D608F" w14:textId="77777777" w:rsidR="00505F60" w:rsidRPr="00505F60" w:rsidRDefault="00505F60" w:rsidP="0021748C">
      <w:pPr>
        <w:pStyle w:val="Akapitzlist"/>
        <w:numPr>
          <w:ilvl w:val="0"/>
          <w:numId w:val="11"/>
        </w:numPr>
        <w:spacing w:after="0" w:line="300" w:lineRule="atLeast"/>
        <w:jc w:val="both"/>
        <w:rPr>
          <w:sz w:val="20"/>
          <w:szCs w:val="20"/>
        </w:rPr>
      </w:pPr>
      <w:r w:rsidRPr="00505F60">
        <w:rPr>
          <w:sz w:val="20"/>
          <w:szCs w:val="20"/>
        </w:rPr>
        <w:t>Strony Umowy postanawiają, że w razie sporów będą współdziałać w celu ich ugodowego rozstrzygnięcia. W razie nie osiągnięcia ugody w terminie do 30 dni od daty otrzymania pisemnego wezwania do</w:t>
      </w:r>
      <w:r>
        <w:rPr>
          <w:sz w:val="20"/>
          <w:szCs w:val="20"/>
        </w:rPr>
        <w:t xml:space="preserve"> zawarcia</w:t>
      </w:r>
      <w:r w:rsidRPr="00505F60">
        <w:rPr>
          <w:sz w:val="20"/>
          <w:szCs w:val="20"/>
        </w:rPr>
        <w:t xml:space="preserve"> ugody. Sądem właściwym dla rozstrzygania sporów będzie Sąd miejsca siedziby LB.  </w:t>
      </w:r>
    </w:p>
    <w:p w14:paraId="443E3A25" w14:textId="77777777" w:rsidR="00505F60" w:rsidRDefault="00505F60" w:rsidP="0021748C">
      <w:pPr>
        <w:pStyle w:val="Akapitzlist"/>
        <w:numPr>
          <w:ilvl w:val="0"/>
          <w:numId w:val="11"/>
        </w:numPr>
        <w:spacing w:after="0" w:line="300" w:lineRule="atLeast"/>
        <w:jc w:val="both"/>
        <w:rPr>
          <w:sz w:val="20"/>
          <w:szCs w:val="20"/>
        </w:rPr>
      </w:pPr>
      <w:r w:rsidRPr="00505F60">
        <w:rPr>
          <w:sz w:val="20"/>
          <w:szCs w:val="20"/>
        </w:rPr>
        <w:t xml:space="preserve">Niniejszą Umowę sporządzono w dwóch jednobrzmiących egzemplarzach, po jednym dla każdej ze Stron.  </w:t>
      </w:r>
    </w:p>
    <w:p w14:paraId="2249825F" w14:textId="77777777" w:rsidR="005A6B06" w:rsidRDefault="005A6B06" w:rsidP="00C5089E">
      <w:pPr>
        <w:spacing w:after="0" w:line="300" w:lineRule="atLeast"/>
        <w:jc w:val="both"/>
        <w:rPr>
          <w:sz w:val="20"/>
          <w:szCs w:val="20"/>
        </w:rPr>
      </w:pPr>
    </w:p>
    <w:p w14:paraId="791B43AF" w14:textId="77777777" w:rsidR="005A6B06" w:rsidRDefault="005A6B06" w:rsidP="005A6B06">
      <w:p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2600943A" w14:textId="77777777" w:rsidR="005A6B06" w:rsidRDefault="005A6B06" w:rsidP="005A6B06">
      <w:p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- wzór oświadczenia</w:t>
      </w:r>
    </w:p>
    <w:p w14:paraId="7F432E16" w14:textId="77777777" w:rsidR="005A6B06" w:rsidRDefault="005A6B06" w:rsidP="005A6B06">
      <w:pPr>
        <w:spacing w:after="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- Regulamin</w:t>
      </w:r>
    </w:p>
    <w:p w14:paraId="4F4C0AF6" w14:textId="77777777" w:rsidR="005A6B06" w:rsidRPr="00C5089E" w:rsidRDefault="005A6B06" w:rsidP="00C5089E">
      <w:pPr>
        <w:spacing w:after="0" w:line="300" w:lineRule="atLeast"/>
        <w:jc w:val="both"/>
        <w:rPr>
          <w:sz w:val="20"/>
          <w:szCs w:val="20"/>
        </w:rPr>
      </w:pPr>
    </w:p>
    <w:p w14:paraId="334D5AB5" w14:textId="77777777" w:rsidR="00505F60" w:rsidRDefault="00505F60" w:rsidP="00505F60">
      <w:pPr>
        <w:spacing w:after="0" w:line="300" w:lineRule="atLeast"/>
        <w:jc w:val="both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5F60" w14:paraId="0906A5B2" w14:textId="77777777" w:rsidTr="00505F60">
        <w:tc>
          <w:tcPr>
            <w:tcW w:w="4531" w:type="dxa"/>
          </w:tcPr>
          <w:p w14:paraId="399D9557" w14:textId="77777777" w:rsidR="00505F60" w:rsidRDefault="00505F60" w:rsidP="00505F60">
            <w:pPr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4531" w:type="dxa"/>
          </w:tcPr>
          <w:p w14:paraId="6D76FE4C" w14:textId="77777777" w:rsidR="00505F60" w:rsidRDefault="00505F60" w:rsidP="00505F60">
            <w:pPr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</w:tr>
      <w:tr w:rsidR="00505F60" w14:paraId="3903D183" w14:textId="77777777" w:rsidTr="00505F60">
        <w:tc>
          <w:tcPr>
            <w:tcW w:w="4531" w:type="dxa"/>
          </w:tcPr>
          <w:p w14:paraId="5F0F4958" w14:textId="77777777" w:rsidR="00505F60" w:rsidRDefault="00505F60" w:rsidP="00505F60">
            <w:pPr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Organizator</w:t>
            </w:r>
          </w:p>
        </w:tc>
        <w:tc>
          <w:tcPr>
            <w:tcW w:w="4531" w:type="dxa"/>
          </w:tcPr>
          <w:p w14:paraId="687DB133" w14:textId="77777777" w:rsidR="00505F60" w:rsidRDefault="00505F60" w:rsidP="00505F60">
            <w:pPr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Uczestnik</w:t>
            </w:r>
          </w:p>
        </w:tc>
      </w:tr>
    </w:tbl>
    <w:p w14:paraId="62895C37" w14:textId="77777777" w:rsidR="00505F60" w:rsidRPr="00505F60" w:rsidRDefault="00505F60" w:rsidP="00505F60">
      <w:pPr>
        <w:spacing w:after="0" w:line="300" w:lineRule="atLeast"/>
        <w:jc w:val="both"/>
        <w:rPr>
          <w:sz w:val="20"/>
          <w:szCs w:val="20"/>
        </w:rPr>
      </w:pPr>
    </w:p>
    <w:sectPr w:rsidR="00505F60" w:rsidRPr="00505F60" w:rsidSect="00505F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251"/>
    <w:multiLevelType w:val="hybridMultilevel"/>
    <w:tmpl w:val="F9F014A0"/>
    <w:lvl w:ilvl="0" w:tplc="058E6526">
      <w:start w:val="1"/>
      <w:numFmt w:val="decimal"/>
      <w:lvlText w:val="%1)"/>
      <w:lvlJc w:val="left"/>
      <w:pPr>
        <w:ind w:left="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25531721"/>
    <w:multiLevelType w:val="hybridMultilevel"/>
    <w:tmpl w:val="E0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1D22"/>
    <w:multiLevelType w:val="hybridMultilevel"/>
    <w:tmpl w:val="F252C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7C5B"/>
    <w:multiLevelType w:val="hybridMultilevel"/>
    <w:tmpl w:val="F98C38FA"/>
    <w:lvl w:ilvl="0" w:tplc="17DC9516">
      <w:start w:val="1"/>
      <w:numFmt w:val="decimal"/>
      <w:lvlText w:val="%1."/>
      <w:lvlJc w:val="left"/>
      <w:pPr>
        <w:ind w:left="721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30ECC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6E53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E522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0444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C65F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1EE8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E9D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E94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E3482E"/>
    <w:multiLevelType w:val="hybridMultilevel"/>
    <w:tmpl w:val="5B902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16FC7"/>
    <w:multiLevelType w:val="hybridMultilevel"/>
    <w:tmpl w:val="E0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34AB"/>
    <w:multiLevelType w:val="hybridMultilevel"/>
    <w:tmpl w:val="6A107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3533F"/>
    <w:multiLevelType w:val="hybridMultilevel"/>
    <w:tmpl w:val="EB78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C19AB"/>
    <w:multiLevelType w:val="hybridMultilevel"/>
    <w:tmpl w:val="FAE27524"/>
    <w:lvl w:ilvl="0" w:tplc="5C70B62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E2C48">
      <w:start w:val="1"/>
      <w:numFmt w:val="lowerLetter"/>
      <w:lvlText w:val="%2"/>
      <w:lvlJc w:val="left"/>
      <w:pPr>
        <w:ind w:left="1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8E74C">
      <w:start w:val="1"/>
      <w:numFmt w:val="lowerRoman"/>
      <w:lvlText w:val="%3"/>
      <w:lvlJc w:val="left"/>
      <w:pPr>
        <w:ind w:left="1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2FAC6">
      <w:start w:val="1"/>
      <w:numFmt w:val="decimal"/>
      <w:lvlText w:val="%4"/>
      <w:lvlJc w:val="left"/>
      <w:pPr>
        <w:ind w:left="2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B410D0">
      <w:start w:val="1"/>
      <w:numFmt w:val="lowerLetter"/>
      <w:lvlText w:val="%5"/>
      <w:lvlJc w:val="left"/>
      <w:pPr>
        <w:ind w:left="3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0768E">
      <w:start w:val="1"/>
      <w:numFmt w:val="lowerRoman"/>
      <w:lvlText w:val="%6"/>
      <w:lvlJc w:val="left"/>
      <w:pPr>
        <w:ind w:left="4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4286C">
      <w:start w:val="1"/>
      <w:numFmt w:val="decimal"/>
      <w:lvlText w:val="%7"/>
      <w:lvlJc w:val="left"/>
      <w:pPr>
        <w:ind w:left="4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821AFA">
      <w:start w:val="1"/>
      <w:numFmt w:val="lowerLetter"/>
      <w:lvlText w:val="%8"/>
      <w:lvlJc w:val="left"/>
      <w:pPr>
        <w:ind w:left="5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664CC">
      <w:start w:val="1"/>
      <w:numFmt w:val="lowerRoman"/>
      <w:lvlText w:val="%9"/>
      <w:lvlJc w:val="left"/>
      <w:pPr>
        <w:ind w:left="6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802DDA"/>
    <w:multiLevelType w:val="hybridMultilevel"/>
    <w:tmpl w:val="E0AEF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72C25"/>
    <w:multiLevelType w:val="hybridMultilevel"/>
    <w:tmpl w:val="527A9692"/>
    <w:lvl w:ilvl="0" w:tplc="D4EE2A2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2F14AA"/>
    <w:multiLevelType w:val="hybridMultilevel"/>
    <w:tmpl w:val="C2667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50"/>
    <w:rsid w:val="00080160"/>
    <w:rsid w:val="001206C5"/>
    <w:rsid w:val="001367EA"/>
    <w:rsid w:val="001B1842"/>
    <w:rsid w:val="0021748C"/>
    <w:rsid w:val="002A61A3"/>
    <w:rsid w:val="002C4884"/>
    <w:rsid w:val="002D40A8"/>
    <w:rsid w:val="003009B7"/>
    <w:rsid w:val="00311E41"/>
    <w:rsid w:val="003372CB"/>
    <w:rsid w:val="003554F6"/>
    <w:rsid w:val="00420828"/>
    <w:rsid w:val="004553D3"/>
    <w:rsid w:val="00456F66"/>
    <w:rsid w:val="00505F60"/>
    <w:rsid w:val="005118F2"/>
    <w:rsid w:val="00552DB4"/>
    <w:rsid w:val="005A6B06"/>
    <w:rsid w:val="00633B5A"/>
    <w:rsid w:val="00672A55"/>
    <w:rsid w:val="00672B87"/>
    <w:rsid w:val="00761501"/>
    <w:rsid w:val="007765E4"/>
    <w:rsid w:val="00782F7D"/>
    <w:rsid w:val="00820B63"/>
    <w:rsid w:val="00841530"/>
    <w:rsid w:val="00923A0D"/>
    <w:rsid w:val="0093462E"/>
    <w:rsid w:val="00984C7A"/>
    <w:rsid w:val="00B068F0"/>
    <w:rsid w:val="00B948D8"/>
    <w:rsid w:val="00C3612A"/>
    <w:rsid w:val="00C5089E"/>
    <w:rsid w:val="00C91550"/>
    <w:rsid w:val="00CB086E"/>
    <w:rsid w:val="00DC4FEA"/>
    <w:rsid w:val="00EA2FCC"/>
    <w:rsid w:val="00EE209A"/>
    <w:rsid w:val="00F66639"/>
    <w:rsid w:val="00F83D05"/>
    <w:rsid w:val="00FD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24B3"/>
  <w15:chartTrackingRefBased/>
  <w15:docId w15:val="{2D1E4DE4-BBAB-402C-8007-3B888DF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2DB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0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0A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209A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EE2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DA5B-AFF5-474E-8CA6-CB57ED5C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grzesik.m</dc:creator>
  <cp:keywords/>
  <dc:description/>
  <cp:lastModifiedBy>Bartosz Doryń</cp:lastModifiedBy>
  <cp:revision>11</cp:revision>
  <cp:lastPrinted>2018-06-14T12:55:00Z</cp:lastPrinted>
  <dcterms:created xsi:type="dcterms:W3CDTF">2018-06-14T11:53:00Z</dcterms:created>
  <dcterms:modified xsi:type="dcterms:W3CDTF">2018-06-18T12:57:00Z</dcterms:modified>
</cp:coreProperties>
</file>